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A0" w:rsidRPr="004B34A0" w:rsidRDefault="00CB4B65" w:rsidP="004B34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</w:pPr>
      <w:r w:rsidRPr="00F45FF5">
        <w:rPr>
          <w:rFonts w:ascii="Times New Roman" w:hAnsi="Times New Roman" w:cs="Times New Roman"/>
          <w:sz w:val="20"/>
          <w:szCs w:val="20"/>
        </w:rPr>
        <w:t xml:space="preserve">Приложение 5 к </w:t>
      </w:r>
      <w:proofErr w:type="spellStart"/>
      <w:r w:rsidRPr="00F45FF5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F45FF5">
        <w:rPr>
          <w:rFonts w:ascii="Times New Roman" w:hAnsi="Times New Roman" w:cs="Times New Roman"/>
          <w:sz w:val="20"/>
          <w:szCs w:val="20"/>
        </w:rPr>
        <w:t xml:space="preserve"> 2.4.1.2660-10</w:t>
      </w:r>
    </w:p>
    <w:p w:rsidR="00CB4B65" w:rsidRPr="004B34A0" w:rsidRDefault="00CB4B65" w:rsidP="00CB4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40"/>
          <w:szCs w:val="28"/>
        </w:rPr>
      </w:pPr>
      <w:r w:rsidRPr="004B34A0">
        <w:rPr>
          <w:rFonts w:ascii="Times New Roman" w:eastAsia="Times New Roman" w:hAnsi="Times New Roman" w:cs="Times New Roman"/>
          <w:b/>
          <w:bCs/>
          <w:color w:val="800080"/>
          <w:sz w:val="40"/>
          <w:szCs w:val="28"/>
        </w:rPr>
        <w:t>Примерные возрастные объемы порций для детей</w:t>
      </w:r>
    </w:p>
    <w:tbl>
      <w:tblPr>
        <w:tblW w:w="10635" w:type="dxa"/>
        <w:tblCellSpacing w:w="0" w:type="dxa"/>
        <w:tblInd w:w="-486" w:type="dxa"/>
        <w:tblCellMar>
          <w:left w:w="0" w:type="dxa"/>
          <w:right w:w="0" w:type="dxa"/>
        </w:tblCellMar>
        <w:tblLook w:val="04A0"/>
      </w:tblPr>
      <w:tblGrid>
        <w:gridCol w:w="6095"/>
        <w:gridCol w:w="1627"/>
        <w:gridCol w:w="2913"/>
      </w:tblGrid>
      <w:tr w:rsidR="00CB4B65" w:rsidRPr="00F45FF5" w:rsidTr="00CB4B6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 (масса) в граммах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 года</w:t>
            </w:r>
          </w:p>
          <w:p w:rsidR="00CB4B65" w:rsidRPr="00F45FF5" w:rsidRDefault="00CB4B65" w:rsidP="00CB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3-х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3-х до 7-ми лет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Завтрак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Каша, овощное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200-250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Яичное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80-100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Творожное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120-150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мясное, рыбное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70-80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Салат 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Напиток (какао, чай, молоко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180-200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Салат, закуска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Блюдо из мяса, </w:t>
            </w:r>
            <w:r w:rsidRPr="00F45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рыбы,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70-80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Гарнир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150-180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Третье блюдо (напиток)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180-200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Кефир, 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180-200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Булочка, выпечка </w:t>
            </w:r>
            <w:r w:rsidRPr="00F45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(печенье, вафли)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70-80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Блюдо из творога, круп,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150-180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Свежие 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75-100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Овощное блюдо, каша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200-250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творожное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120-150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180-200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Свежие 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75-100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на весь день: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CB4B65" w:rsidRPr="00F45FF5" w:rsidTr="00CB4B6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ржаной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B65" w:rsidRPr="00F45FF5" w:rsidRDefault="00CB4B65" w:rsidP="00CB4B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</w:tbl>
    <w:p w:rsidR="00103C87" w:rsidRPr="00F45FF5" w:rsidRDefault="00103C87" w:rsidP="00CB4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3C87" w:rsidRPr="00F45FF5" w:rsidSect="00F45FF5">
      <w:pgSz w:w="11906" w:h="16838"/>
      <w:pgMar w:top="624" w:right="510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B65"/>
    <w:rsid w:val="00103C87"/>
    <w:rsid w:val="004B34A0"/>
    <w:rsid w:val="00517826"/>
    <w:rsid w:val="00B94C33"/>
    <w:rsid w:val="00CB4B65"/>
    <w:rsid w:val="00D810EE"/>
    <w:rsid w:val="00F4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CB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B65"/>
    <w:rPr>
      <w:b/>
      <w:bCs/>
    </w:rPr>
  </w:style>
  <w:style w:type="paragraph" w:customStyle="1" w:styleId="conscell">
    <w:name w:val="conscell"/>
    <w:basedOn w:val="a"/>
    <w:rsid w:val="00CB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7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2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5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0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2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1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2013-02-28T14:54:00Z</dcterms:created>
  <dcterms:modified xsi:type="dcterms:W3CDTF">2013-08-23T15:22:00Z</dcterms:modified>
</cp:coreProperties>
</file>